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(февраль 2026 г.)</w:t>
      </w:r>
    </w:p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82F7F" w:rsidRDefault="00282F7F" w:rsidP="0028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282F7F" w:rsidRDefault="00282F7F" w:rsidP="00282F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282F7F" w:rsidRDefault="00282F7F" w:rsidP="00282F7F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FD29E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 w:rsidR="003642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8D79B0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050E09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r>
        <w:rPr>
          <w:rFonts w:ascii="Times New Roman" w:hAnsi="Times New Roman" w:cs="Times New Roman"/>
          <w:sz w:val="30"/>
          <w:szCs w:val="30"/>
        </w:rPr>
        <w:t xml:space="preserve">санкционное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253643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E52235" w:rsidRPr="00E52235" w:rsidRDefault="00E52235" w:rsidP="00E522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23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Эксперты фиксируют рекордное число вооруженных </w:t>
      </w:r>
      <w:r w:rsidRPr="003C70D2">
        <w:rPr>
          <w:rFonts w:ascii="Times New Roman" w:hAnsi="Times New Roman" w:cs="Times New Roman"/>
          <w:i/>
          <w:spacing w:val="-6"/>
          <w:sz w:val="28"/>
          <w:szCs w:val="28"/>
        </w:rPr>
        <w:t>конфликтов: «Насилие охватило почти все регионы мира: только в 2024 году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было зафиксировано не менее 56 вооруженных конфликтов в 50 странах». Это один из самых высоких показателей с конца Второй мировой войны. Такие данные публикует The Telegraph со ссылкой на исследования ACLED, а также подтверждают эксперты Global Peace Index и Uppsala Conflict Data Program.</w:t>
      </w:r>
    </w:p>
    <w:p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По оценкам, сегодня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каждый шестой человек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в мире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живет в зоне конфликта</w:t>
      </w:r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:rsidR="00E52235" w:rsidRPr="00E52235" w:rsidRDefault="00E52235" w:rsidP="00E5223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Особую тревогу у аналитиков вызывает не только количество жертв, но и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влияние конфликтов на качество жизни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населения: разрушенная инфраструктура, нехватка продовольствия и лекарств, массовые перемещения населения.</w:t>
      </w:r>
    </w:p>
    <w:p w:rsidR="00666BD3" w:rsidRDefault="00050E09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:rsidR="00050E09" w:rsidRDefault="002D7B2E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:rsidR="00050E09" w:rsidRDefault="00134C91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:rsidR="00134C91" w:rsidRDefault="0005289C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3C73CE" w:rsidRP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:rsidR="005646CD" w:rsidRPr="005646CD" w:rsidRDefault="005646CD" w:rsidP="005646C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46C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C73CE" w:rsidRPr="005646CD" w:rsidRDefault="005646CD" w:rsidP="00C80FA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6CD">
        <w:rPr>
          <w:rFonts w:ascii="Times New Roman" w:hAnsi="Times New Roman" w:cs="Times New Roman"/>
          <w:i/>
          <w:sz w:val="28"/>
          <w:szCs w:val="28"/>
        </w:rPr>
        <w:t>Важно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понимать, что проводить </w:t>
      </w:r>
      <w:r w:rsidR="003C73CE" w:rsidRPr="005646CD">
        <w:rPr>
          <w:rFonts w:ascii="Times New Roman" w:hAnsi="Times New Roman" w:cs="Times New Roman"/>
          <w:b/>
          <w:i/>
          <w:sz w:val="28"/>
          <w:szCs w:val="28"/>
        </w:rPr>
        <w:t>милитаризацию можно лишь «за счет» простых граждан, сокращая уровень жизни и социальные блага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К примеру, в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странах ЕС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увеличение военных расходов уже потребовало сокращения программ социальной поддержки населения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К чему приводят такие меры, видят все: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 xml:space="preserve">экономику лихорадит, компании становятся банкротами, семьи нищают, разрыв между бедными и богатыми все больше, </w:t>
      </w:r>
      <w:r w:rsidR="00715135" w:rsidRPr="005646CD">
        <w:rPr>
          <w:rFonts w:ascii="Times New Roman" w:hAnsi="Times New Roman" w:cs="Times New Roman"/>
          <w:i/>
          <w:sz w:val="28"/>
          <w:szCs w:val="28"/>
        </w:rPr>
        <w:t xml:space="preserve">растет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недовольство в обществе.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051" w:rsidRPr="005646CD">
        <w:rPr>
          <w:rFonts w:ascii="Times New Roman" w:hAnsi="Times New Roman" w:cs="Times New Roman"/>
          <w:i/>
          <w:sz w:val="28"/>
          <w:szCs w:val="28"/>
        </w:rPr>
        <w:t>Вот с какими реалиями уже столкнулись многие государства Европы.</w:t>
      </w:r>
      <w:r w:rsidR="00715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4C91" w:rsidRPr="00C80FAB" w:rsidRDefault="00134C91" w:rsidP="00C8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  <w:r w:rsidR="00E448E1" w:rsidRPr="00C80F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34C91" w:rsidRPr="00134C91" w:rsidRDefault="003C73CE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:rsidR="00D9712F" w:rsidRDefault="002B4446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</w:t>
      </w:r>
      <w:r w:rsidR="00134C91" w:rsidRPr="00134C91">
        <w:rPr>
          <w:rFonts w:ascii="Times New Roman" w:hAnsi="Times New Roman" w:cs="Times New Roman"/>
          <w:sz w:val="30"/>
          <w:szCs w:val="30"/>
        </w:rPr>
        <w:lastRenderedPageBreak/>
        <w:t xml:space="preserve">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>, а к 2035 году планируется довести ее до 300 тыс. человек. В схожем милитаристском ключе продолжают следовать и страны Балтии.</w:t>
      </w:r>
    </w:p>
    <w:p w:rsidR="00D9712F" w:rsidRDefault="00CA43B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6670DC" w:rsidRDefault="0069567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:rsidR="00695670" w:rsidRPr="00530D2A" w:rsidRDefault="00530D2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  <w:r w:rsidR="00E577E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0CDD" w:rsidRDefault="00E577E2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>ы обладаем всем необходимым, чтобы гарантированно защитить себя и нанести противнику неприемлемый ущерб.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7E2">
        <w:rPr>
          <w:rFonts w:ascii="Times New Roman" w:hAnsi="Times New Roman" w:cs="Times New Roman"/>
          <w:sz w:val="30"/>
          <w:szCs w:val="30"/>
        </w:rPr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:rsidR="00E40CDD" w:rsidRDefault="002F3C54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F77C7A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:rsidR="00974F13" w:rsidRDefault="00C667E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общество не готово к </w:t>
      </w:r>
      <w:r w:rsidRPr="00C667ED">
        <w:rPr>
          <w:rFonts w:ascii="Times New Roman" w:hAnsi="Times New Roman" w:cs="Times New Roman"/>
          <w:sz w:val="30"/>
          <w:szCs w:val="30"/>
        </w:rPr>
        <w:lastRenderedPageBreak/>
        <w:t>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:rsidR="00F61E42" w:rsidRPr="00F61E42" w:rsidRDefault="00F61E42" w:rsidP="00F61E4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E4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61E42" w:rsidRPr="00F61E42" w:rsidRDefault="00F61E42" w:rsidP="00F61E4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E42">
        <w:rPr>
          <w:rFonts w:ascii="Times New Roman" w:hAnsi="Times New Roman" w:cs="Times New Roman"/>
          <w:i/>
          <w:sz w:val="28"/>
          <w:szCs w:val="28"/>
        </w:rPr>
        <w:t>В 2024–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025 гг. в </w:t>
      </w:r>
      <w:r w:rsidR="006E5EBD">
        <w:rPr>
          <w:rFonts w:ascii="Times New Roman" w:hAnsi="Times New Roman" w:cs="Times New Roman"/>
          <w:i/>
          <w:sz w:val="28"/>
          <w:szCs w:val="28"/>
        </w:rPr>
        <w:t>большинстве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 стран ЕС велись активные дискуссии о возвращении призыва. Но пока ни в одной из них он не введен в полном объеме.</w:t>
      </w:r>
    </w:p>
    <w:p w:rsidR="00974F13" w:rsidRDefault="002F3C54" w:rsidP="002F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:rsidR="00FD29E0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="007E6A63"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 w:rsidR="007E6A63"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="007E6A63"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="007E6A63"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«News &amp; World Report»</w:t>
      </w:r>
      <w:r w:rsidR="00FD29E0"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="00FD29E0"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 w:rsidR="00FD29E0">
        <w:rPr>
          <w:rFonts w:ascii="Times New Roman" w:hAnsi="Times New Roman" w:cs="Times New Roman"/>
          <w:sz w:val="30"/>
          <w:szCs w:val="30"/>
        </w:rPr>
        <w:t>яла</w:t>
      </w:r>
      <w:r w:rsidR="00FD29E0" w:rsidRPr="00FD29E0">
        <w:rPr>
          <w:rFonts w:ascii="Times New Roman" w:hAnsi="Times New Roman" w:cs="Times New Roman"/>
          <w:sz w:val="30"/>
          <w:szCs w:val="30"/>
        </w:rPr>
        <w:t xml:space="preserve"> </w:t>
      </w:r>
      <w:r w:rsidR="00FD29E0"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 w:rsidR="00FD29E0">
        <w:rPr>
          <w:rFonts w:ascii="Times New Roman" w:hAnsi="Times New Roman" w:cs="Times New Roman"/>
          <w:sz w:val="30"/>
          <w:szCs w:val="30"/>
        </w:rPr>
        <w:t xml:space="preserve"> из </w:t>
      </w:r>
      <w:r w:rsidR="00FD29E0" w:rsidRPr="00FD29E0">
        <w:rPr>
          <w:rFonts w:ascii="Times New Roman" w:hAnsi="Times New Roman" w:cs="Times New Roman"/>
          <w:sz w:val="30"/>
          <w:szCs w:val="30"/>
        </w:rPr>
        <w:t>89 армий мира.</w:t>
      </w:r>
      <w:r w:rsidR="00FD29E0"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="00050E09"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:rsidR="007E6A63" w:rsidRDefault="007E6A63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:rsidR="007E6A63" w:rsidRDefault="00D3677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:rsidR="006E5EBD" w:rsidRPr="006E5EBD" w:rsidRDefault="006E5EBD" w:rsidP="006E5EB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6E5EBD" w:rsidRPr="006E5EBD" w:rsidRDefault="006E5EBD" w:rsidP="006E5EB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:rsidR="006E5EBD" w:rsidRPr="006E5EBD" w:rsidRDefault="006E5EBD" w:rsidP="006E5EB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:rsidR="007E6A63" w:rsidRDefault="006E5EB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F77C7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:rsidR="00F04CE1" w:rsidRPr="00F04CE1" w:rsidRDefault="00F04CE1" w:rsidP="00F04C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04CE1" w:rsidRDefault="00F04CE1" w:rsidP="00B615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:rsidR="00B6159F" w:rsidRPr="00F04CE1" w:rsidRDefault="00B6159F" w:rsidP="00F04CE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:rsidR="001877CD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:rsidR="0089466D" w:rsidRPr="005F0947" w:rsidRDefault="0089466D" w:rsidP="005F094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F0947" w:rsidRPr="005F0947" w:rsidRDefault="002676FA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:rsidR="0089466D" w:rsidRPr="005F0947" w:rsidRDefault="005F0947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:rsidR="0089466D" w:rsidRPr="005F0947" w:rsidRDefault="005F0947" w:rsidP="002676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:rsidR="002F19DB" w:rsidRDefault="00FC5C4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r w:rsidR="00800FAD">
        <w:rPr>
          <w:rFonts w:ascii="Times New Roman" w:hAnsi="Times New Roman" w:cs="Times New Roman"/>
          <w:sz w:val="30"/>
          <w:szCs w:val="30"/>
        </w:rPr>
        <w:t>А.Г.Лукашенко н</w:t>
      </w:r>
      <w:r w:rsidR="002F19DB" w:rsidRPr="002F19DB">
        <w:rPr>
          <w:rFonts w:ascii="Times New Roman" w:hAnsi="Times New Roman" w:cs="Times New Roman"/>
          <w:sz w:val="30"/>
          <w:szCs w:val="30"/>
        </w:rPr>
        <w:t>а втором заседании седьмого Всебелорусского народного собрания при обращении с Посланием к 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lastRenderedPageBreak/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:rsidR="001877CD" w:rsidRDefault="002F19D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огласно результатам 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</w:t>
      </w:r>
      <w:r w:rsid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Это особенно важно</w:t>
      </w:r>
      <w:r w:rsidR="00800FA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на фоне непростой обстановки у наших границ.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7F2FC6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</w:t>
      </w:r>
      <w:r w:rsidR="00963980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>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</w:t>
      </w:r>
      <w:r w:rsidR="001723C9" w:rsidRPr="001723C9">
        <w:t xml:space="preserve"> </w:t>
      </w:r>
      <w:r w:rsidR="001723C9" w:rsidRPr="001723C9">
        <w:rPr>
          <w:rFonts w:ascii="Times New Roman" w:hAnsi="Times New Roman" w:cs="Times New Roman"/>
          <w:sz w:val="30"/>
          <w:szCs w:val="30"/>
        </w:rPr>
        <w:t>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Pr="007F2FC6">
        <w:rPr>
          <w:rFonts w:ascii="Times New Roman" w:hAnsi="Times New Roman" w:cs="Times New Roman"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:rsidR="007F2FC6" w:rsidRDefault="00ED4173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>защита Отечества была, есть и будет священным патриотическим долгом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3A045E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397F62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  <w:r w:rsidR="00B65AE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E6A63" w:rsidRDefault="00BE4B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644FB3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:rsidR="00513C4A" w:rsidRDefault="00513C4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1A08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4FB" w:rsidRDefault="00AF34FB" w:rsidP="001A0847">
      <w:pPr>
        <w:spacing w:after="0" w:line="240" w:lineRule="auto"/>
      </w:pPr>
      <w:r>
        <w:separator/>
      </w:r>
    </w:p>
  </w:endnote>
  <w:endnote w:type="continuationSeparator" w:id="0">
    <w:p w:rsidR="00AF34FB" w:rsidRDefault="00AF34FB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4FB" w:rsidRDefault="00AF34FB" w:rsidP="001A0847">
      <w:pPr>
        <w:spacing w:after="0" w:line="240" w:lineRule="auto"/>
      </w:pPr>
      <w:r>
        <w:separator/>
      </w:r>
    </w:p>
  </w:footnote>
  <w:footnote w:type="continuationSeparator" w:id="0">
    <w:p w:rsidR="00AF34FB" w:rsidRDefault="00AF34FB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8163"/>
      <w:docPartObj>
        <w:docPartGallery w:val="Page Numbers (Top of Page)"/>
        <w:docPartUnique/>
      </w:docPartObj>
    </w:sdtPr>
    <w:sdtEndPr/>
    <w:sdtContent>
      <w:p w:rsidR="001A0847" w:rsidRDefault="001A0847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F15C3E">
          <w:rPr>
            <w:rFonts w:ascii="Times New Roman" w:hAnsi="Times New Roman" w:cs="Times New Roman"/>
            <w:noProof/>
          </w:rPr>
          <w:t>7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:rsidR="001A0847" w:rsidRDefault="001A0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A0"/>
    <w:rsid w:val="00046A73"/>
    <w:rsid w:val="00050E09"/>
    <w:rsid w:val="0005289C"/>
    <w:rsid w:val="000607F3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61AA4"/>
    <w:rsid w:val="00480051"/>
    <w:rsid w:val="004A73A0"/>
    <w:rsid w:val="004C0D21"/>
    <w:rsid w:val="004F3BEB"/>
    <w:rsid w:val="00511329"/>
    <w:rsid w:val="00513C4A"/>
    <w:rsid w:val="00530D2A"/>
    <w:rsid w:val="005646CD"/>
    <w:rsid w:val="00582FB1"/>
    <w:rsid w:val="005F0947"/>
    <w:rsid w:val="006118FD"/>
    <w:rsid w:val="00644FB3"/>
    <w:rsid w:val="00666BD3"/>
    <w:rsid w:val="006670DC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C1757"/>
    <w:rsid w:val="007E6A63"/>
    <w:rsid w:val="007F2FC6"/>
    <w:rsid w:val="00800FAD"/>
    <w:rsid w:val="0085355D"/>
    <w:rsid w:val="00854BA9"/>
    <w:rsid w:val="0085683A"/>
    <w:rsid w:val="0089466D"/>
    <w:rsid w:val="008A5162"/>
    <w:rsid w:val="008A6954"/>
    <w:rsid w:val="008C77AA"/>
    <w:rsid w:val="008D79B0"/>
    <w:rsid w:val="00962631"/>
    <w:rsid w:val="00963980"/>
    <w:rsid w:val="00970BF0"/>
    <w:rsid w:val="00974F13"/>
    <w:rsid w:val="009A1A3B"/>
    <w:rsid w:val="009B465C"/>
    <w:rsid w:val="00A1059B"/>
    <w:rsid w:val="00A75F9B"/>
    <w:rsid w:val="00AF34FB"/>
    <w:rsid w:val="00B6159F"/>
    <w:rsid w:val="00B65AE0"/>
    <w:rsid w:val="00B860F7"/>
    <w:rsid w:val="00BA3B16"/>
    <w:rsid w:val="00BE4B6B"/>
    <w:rsid w:val="00C3442C"/>
    <w:rsid w:val="00C621E3"/>
    <w:rsid w:val="00C667ED"/>
    <w:rsid w:val="00C80FAB"/>
    <w:rsid w:val="00CA43B6"/>
    <w:rsid w:val="00D36776"/>
    <w:rsid w:val="00D9712F"/>
    <w:rsid w:val="00E258E1"/>
    <w:rsid w:val="00E40CDD"/>
    <w:rsid w:val="00E448E1"/>
    <w:rsid w:val="00E52235"/>
    <w:rsid w:val="00E577E2"/>
    <w:rsid w:val="00ED12B9"/>
    <w:rsid w:val="00ED4173"/>
    <w:rsid w:val="00F04CE1"/>
    <w:rsid w:val="00F15C3E"/>
    <w:rsid w:val="00F16F4C"/>
    <w:rsid w:val="00F431FD"/>
    <w:rsid w:val="00F54695"/>
    <w:rsid w:val="00F61E42"/>
    <w:rsid w:val="00F77C7A"/>
    <w:rsid w:val="00FC5C4D"/>
    <w:rsid w:val="00FD29E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0D437-C699-4D4A-B897-4C862C5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7DBC2-11ED-4984-89C0-9D750B7B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dcterms:created xsi:type="dcterms:W3CDTF">2026-02-12T11:53:00Z</dcterms:created>
  <dcterms:modified xsi:type="dcterms:W3CDTF">2026-02-12T11:53:00Z</dcterms:modified>
</cp:coreProperties>
</file>